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9264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bookmarkStart w:id="0" w:name="_Hlk185861839"/>
      <w:r w:rsidRPr="00DB7151">
        <w:rPr>
          <w:rFonts w:ascii="Verdana" w:hAnsi="Verdana" w:cs="Arial"/>
          <w:b/>
          <w:sz w:val="22"/>
          <w:szCs w:val="22"/>
        </w:rPr>
        <w:t xml:space="preserve">ACTA DE VISITA DE INSPECCIÓN ADMINISTRATIVA </w:t>
      </w:r>
    </w:p>
    <w:p w14:paraId="6312E82F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</w:p>
    <w:p w14:paraId="6762359A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ESTABLECIMIENTO DE COMERCIO</w:t>
      </w:r>
    </w:p>
    <w:p w14:paraId="3DAF4FAE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</w:p>
    <w:p w14:paraId="09908DEC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DIRECCIÓN DE INVESTIGACIONES DE PROTECCIÓN AL CONSUMIDOR </w:t>
      </w:r>
    </w:p>
    <w:p w14:paraId="09A143B2" w14:textId="77777777" w:rsidR="00045D15" w:rsidRPr="00DB7151" w:rsidRDefault="00045D15" w:rsidP="00045D15">
      <w:pPr>
        <w:pStyle w:val="Sinespaciado1"/>
        <w:spacing w:after="240"/>
        <w:rPr>
          <w:rFonts w:ascii="Verdana" w:hAnsi="Verdana" w:cs="Arial"/>
          <w:b/>
          <w:lang w:val="es-ES_tradnl"/>
        </w:rPr>
      </w:pPr>
    </w:p>
    <w:p w14:paraId="0AAEB68B" w14:textId="77777777" w:rsidR="00045D15" w:rsidRPr="00DB7151" w:rsidRDefault="00045D15" w:rsidP="00045D15">
      <w:pPr>
        <w:pStyle w:val="Sinespaciado1"/>
        <w:spacing w:after="240"/>
        <w:jc w:val="center"/>
        <w:rPr>
          <w:rFonts w:ascii="Verdana" w:hAnsi="Verdana" w:cs="Arial"/>
          <w:b/>
        </w:rPr>
      </w:pPr>
      <w:r w:rsidRPr="00DB7151">
        <w:rPr>
          <w:rFonts w:ascii="Verdana" w:hAnsi="Verdana" w:cs="Arial"/>
          <w:b/>
        </w:rPr>
        <w:t xml:space="preserve">Radicación Nº </w:t>
      </w:r>
    </w:p>
    <w:tbl>
      <w:tblPr>
        <w:tblStyle w:val="Tablaconcuadrcula"/>
        <w:tblW w:w="9546" w:type="dxa"/>
        <w:tblInd w:w="-5" w:type="dxa"/>
        <w:tblLook w:val="04A0" w:firstRow="1" w:lastRow="0" w:firstColumn="1" w:lastColumn="0" w:noHBand="0" w:noVBand="1"/>
      </w:tblPr>
      <w:tblGrid>
        <w:gridCol w:w="9546"/>
      </w:tblGrid>
      <w:tr w:rsidR="00045D15" w:rsidRPr="00DB7151" w14:paraId="1BE09D04" w14:textId="77777777" w:rsidTr="00AF315A">
        <w:trPr>
          <w:trHeight w:val="596"/>
        </w:trPr>
        <w:tc>
          <w:tcPr>
            <w:tcW w:w="9546" w:type="dxa"/>
            <w:vAlign w:val="center"/>
          </w:tcPr>
          <w:p w14:paraId="6B9DB2C8" w14:textId="7A5F746F" w:rsidR="00045D15" w:rsidRPr="00DB7151" w:rsidRDefault="00045D15" w:rsidP="00AF315A">
            <w:pPr>
              <w:pStyle w:val="Sinespaciado1"/>
              <w:rPr>
                <w:rFonts w:ascii="Verdana" w:hAnsi="Verdana" w:cs="Arial"/>
              </w:rPr>
            </w:pPr>
            <w:r w:rsidRPr="00DB7151">
              <w:rPr>
                <w:rFonts w:ascii="Verdana" w:hAnsi="Verdana" w:cs="Arial"/>
                <w:b/>
              </w:rPr>
              <w:t>Fecha de la diligencia:</w:t>
            </w:r>
            <w:r w:rsidRPr="00DB7151">
              <w:rPr>
                <w:rFonts w:ascii="Verdana" w:hAnsi="Verdana" w:cs="Arial"/>
              </w:rPr>
              <w:t xml:space="preserve"> </w:t>
            </w:r>
            <w:r w:rsidR="006E0A66">
              <w:rPr>
                <w:rFonts w:ascii="Verdana" w:hAnsi="Verdana" w:cs="Arial"/>
              </w:rPr>
              <w:t>Año</w:t>
            </w:r>
            <w:r w:rsidRPr="00DB7151">
              <w:rPr>
                <w:rFonts w:ascii="Verdana" w:hAnsi="Verdana" w:cs="Arial"/>
              </w:rPr>
              <w:t xml:space="preserve">:          Mes:        </w:t>
            </w:r>
            <w:r w:rsidR="006E0A66">
              <w:rPr>
                <w:rFonts w:ascii="Verdana" w:hAnsi="Verdana" w:cs="Arial"/>
              </w:rPr>
              <w:t>Día</w:t>
            </w:r>
            <w:r w:rsidRPr="00DB7151">
              <w:rPr>
                <w:rFonts w:ascii="Verdana" w:hAnsi="Verdana" w:cs="Arial"/>
              </w:rPr>
              <w:t xml:space="preserve">: </w:t>
            </w:r>
            <w:r w:rsidRPr="00DB7151">
              <w:rPr>
                <w:rFonts w:ascii="Verdana" w:hAnsi="Verdana" w:cs="Arial"/>
                <w:b/>
              </w:rPr>
              <w:t xml:space="preserve">   </w:t>
            </w:r>
            <w:r w:rsidRPr="00DB7151">
              <w:rPr>
                <w:rFonts w:ascii="Verdana" w:hAnsi="Verdana" w:cs="Arial"/>
              </w:rPr>
              <w:t xml:space="preserve">  </w:t>
            </w:r>
            <w:r w:rsidR="006E0A66">
              <w:rPr>
                <w:rFonts w:ascii="Verdana" w:hAnsi="Verdana" w:cs="Arial"/>
              </w:rPr>
              <w:t xml:space="preserve"> </w:t>
            </w:r>
            <w:r w:rsidRPr="00DB7151">
              <w:rPr>
                <w:rFonts w:ascii="Verdana" w:hAnsi="Verdana" w:cs="Arial"/>
              </w:rPr>
              <w:t xml:space="preserve">  </w:t>
            </w:r>
            <w:r w:rsidRPr="00DB7151">
              <w:rPr>
                <w:rFonts w:ascii="Verdana" w:hAnsi="Verdana" w:cs="Arial"/>
                <w:b/>
              </w:rPr>
              <w:t>Hora de inicio:</w:t>
            </w:r>
            <w:r w:rsidRPr="00DB7151">
              <w:rPr>
                <w:rFonts w:ascii="Verdana" w:hAnsi="Verdana" w:cs="Arial"/>
              </w:rPr>
              <w:t xml:space="preserve"> </w:t>
            </w:r>
          </w:p>
        </w:tc>
      </w:tr>
    </w:tbl>
    <w:p w14:paraId="12F46DC2" w14:textId="77777777" w:rsidR="00045D15" w:rsidRPr="00DB7151" w:rsidRDefault="00045D15" w:rsidP="00045D15">
      <w:pPr>
        <w:jc w:val="center"/>
        <w:rPr>
          <w:rFonts w:ascii="Verdana" w:hAnsi="Verdana" w:cs="Arial"/>
          <w:sz w:val="22"/>
          <w:szCs w:val="22"/>
        </w:rPr>
      </w:pPr>
    </w:p>
    <w:p w14:paraId="46237402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</w:p>
    <w:p w14:paraId="592643F8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INFORMACIÓN GENERAL</w:t>
      </w:r>
    </w:p>
    <w:p w14:paraId="2C0A79BB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28ECBF58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1D756697" w14:textId="77777777" w:rsidR="00045D15" w:rsidRPr="00DB7151" w:rsidRDefault="00045D15" w:rsidP="00045D15">
      <w:pPr>
        <w:rPr>
          <w:rFonts w:ascii="Verdana" w:hAnsi="Verdana" w:cs="Arial"/>
          <w:b/>
          <w:sz w:val="22"/>
          <w:szCs w:val="22"/>
          <w:lang w:val="es-CO"/>
        </w:rPr>
      </w:pPr>
      <w:r w:rsidRPr="00DB7151">
        <w:rPr>
          <w:rFonts w:ascii="Verdana" w:hAnsi="Verdana" w:cs="Arial"/>
          <w:b/>
          <w:sz w:val="22"/>
          <w:szCs w:val="22"/>
          <w:lang w:val="es-CO"/>
        </w:rPr>
        <w:t>Nombre o razón social:</w:t>
      </w:r>
      <w:r w:rsidRPr="00DB7151">
        <w:rPr>
          <w:rFonts w:ascii="Verdana" w:hAnsi="Verdana" w:cs="Arial"/>
          <w:sz w:val="22"/>
          <w:szCs w:val="22"/>
          <w:lang w:val="es-CO"/>
        </w:rPr>
        <w:t xml:space="preserve"> </w:t>
      </w:r>
    </w:p>
    <w:p w14:paraId="3BED7D9B" w14:textId="77777777" w:rsidR="00045D15" w:rsidRPr="00DB7151" w:rsidRDefault="00045D15" w:rsidP="00045D15">
      <w:pPr>
        <w:rPr>
          <w:rFonts w:ascii="Verdana" w:hAnsi="Verdana" w:cs="Arial"/>
          <w:sz w:val="22"/>
          <w:szCs w:val="22"/>
          <w:lang w:val="es-ES"/>
        </w:rPr>
      </w:pPr>
      <w:r w:rsidRPr="00DB7151">
        <w:rPr>
          <w:rFonts w:ascii="Verdana" w:hAnsi="Verdana" w:cs="Arial"/>
          <w:b/>
          <w:sz w:val="22"/>
          <w:szCs w:val="22"/>
        </w:rPr>
        <w:t>Nit o Número de cédula</w:t>
      </w:r>
      <w:r w:rsidRPr="00DB7151">
        <w:rPr>
          <w:rFonts w:ascii="Verdana" w:hAnsi="Verdana" w:cs="Arial"/>
          <w:b/>
          <w:sz w:val="22"/>
          <w:szCs w:val="22"/>
          <w:lang w:val="es-CO"/>
        </w:rPr>
        <w:t xml:space="preserve">: </w:t>
      </w:r>
    </w:p>
    <w:p w14:paraId="20F8797A" w14:textId="77777777" w:rsidR="00045D15" w:rsidRPr="00DB7151" w:rsidRDefault="00045D15" w:rsidP="00045D15">
      <w:pPr>
        <w:rPr>
          <w:rFonts w:ascii="Verdana" w:hAnsi="Verdana" w:cs="Arial"/>
          <w:b/>
          <w:sz w:val="22"/>
          <w:szCs w:val="22"/>
          <w:lang w:val="es-MX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Representante legal: </w:t>
      </w:r>
    </w:p>
    <w:p w14:paraId="775912CF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Identificación:</w:t>
      </w:r>
    </w:p>
    <w:p w14:paraId="2F339912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Dirección de notificación judicial</w:t>
      </w:r>
      <w:r w:rsidRPr="00DB7151">
        <w:rPr>
          <w:rFonts w:ascii="Verdana" w:hAnsi="Verdana" w:cs="Arial"/>
          <w:b/>
          <w:sz w:val="22"/>
          <w:szCs w:val="22"/>
          <w:lang w:val="es-CO"/>
        </w:rPr>
        <w:t>:</w:t>
      </w:r>
      <w:r w:rsidRPr="00DB7151">
        <w:rPr>
          <w:rFonts w:ascii="Verdana" w:hAnsi="Verdana" w:cs="Arial"/>
          <w:sz w:val="22"/>
          <w:szCs w:val="22"/>
          <w:lang w:val="es-CO"/>
        </w:rPr>
        <w:t xml:space="preserve"> </w:t>
      </w:r>
    </w:p>
    <w:p w14:paraId="69840368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Ciudad:</w:t>
      </w:r>
    </w:p>
    <w:p w14:paraId="08838BA5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Correo electrónico de notificación judicial:</w:t>
      </w:r>
      <w:r w:rsidRPr="00DB7151">
        <w:rPr>
          <w:rFonts w:ascii="Verdana" w:hAnsi="Verdana" w:cs="Arial"/>
          <w:sz w:val="22"/>
          <w:szCs w:val="22"/>
        </w:rPr>
        <w:t xml:space="preserve"> </w:t>
      </w:r>
    </w:p>
    <w:p w14:paraId="3990EAC5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  <w:lang w:val="es-MX"/>
        </w:rPr>
        <w:t xml:space="preserve">Nombre del establecimiento visitado: </w:t>
      </w:r>
    </w:p>
    <w:p w14:paraId="078B5964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Dirección:   </w:t>
      </w:r>
    </w:p>
    <w:p w14:paraId="07F1124B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Ciudad:</w:t>
      </w:r>
    </w:p>
    <w:p w14:paraId="46578D3B" w14:textId="77777777" w:rsidR="00045D15" w:rsidRPr="00DB7151" w:rsidRDefault="00045D15" w:rsidP="00045D15">
      <w:pPr>
        <w:pStyle w:val="Sinespaciado"/>
        <w:rPr>
          <w:rFonts w:ascii="Verdana" w:hAnsi="Verdana" w:cs="Arial"/>
          <w:b/>
        </w:rPr>
      </w:pPr>
    </w:p>
    <w:p w14:paraId="27D1DCF0" w14:textId="77777777" w:rsidR="00045D15" w:rsidRPr="00DB7151" w:rsidRDefault="00045D15" w:rsidP="00045D15">
      <w:pPr>
        <w:pStyle w:val="Sinespaciado"/>
        <w:rPr>
          <w:rFonts w:ascii="Verdana" w:hAnsi="Verdana" w:cs="Arial"/>
          <w:b/>
        </w:rPr>
      </w:pPr>
    </w:p>
    <w:p w14:paraId="3915A81F" w14:textId="77777777" w:rsidR="00045D15" w:rsidRPr="00DB7151" w:rsidRDefault="00045D15" w:rsidP="00045D15">
      <w:pPr>
        <w:pStyle w:val="Sinespaciado"/>
        <w:jc w:val="center"/>
        <w:rPr>
          <w:rFonts w:ascii="Verdana" w:hAnsi="Verdana" w:cs="Arial"/>
          <w:b/>
        </w:rPr>
      </w:pPr>
      <w:r w:rsidRPr="00DB7151">
        <w:rPr>
          <w:rFonts w:ascii="Verdana" w:hAnsi="Verdana" w:cs="Arial"/>
          <w:b/>
        </w:rPr>
        <w:t>INFORMACIÓN DE QUIEN(ES) ATIENDE(N) LA VISITA</w:t>
      </w:r>
    </w:p>
    <w:p w14:paraId="0EDF8B4D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45D15" w:rsidRPr="00DB7151" w14:paraId="0D36BA77" w14:textId="77777777" w:rsidTr="00AF315A">
        <w:tc>
          <w:tcPr>
            <w:tcW w:w="4981" w:type="dxa"/>
          </w:tcPr>
          <w:p w14:paraId="30EFBAE0" w14:textId="77777777" w:rsidR="00045D15" w:rsidRPr="00DB7151" w:rsidRDefault="00045D15" w:rsidP="00AF315A">
            <w:pPr>
              <w:pStyle w:val="Sinespaciado"/>
              <w:jc w:val="center"/>
              <w:rPr>
                <w:rFonts w:ascii="Verdana" w:hAnsi="Verdana" w:cs="Arial"/>
                <w:b/>
              </w:rPr>
            </w:pPr>
            <w:r w:rsidRPr="00DB7151">
              <w:rPr>
                <w:rFonts w:ascii="Verdana" w:hAnsi="Verdana" w:cs="Arial"/>
                <w:b/>
              </w:rPr>
              <w:t>NOMBRE</w:t>
            </w:r>
          </w:p>
        </w:tc>
        <w:tc>
          <w:tcPr>
            <w:tcW w:w="4981" w:type="dxa"/>
          </w:tcPr>
          <w:p w14:paraId="77E0FC29" w14:textId="77777777" w:rsidR="00045D15" w:rsidRPr="00DB7151" w:rsidRDefault="00045D15" w:rsidP="00AF315A">
            <w:pPr>
              <w:pStyle w:val="Sinespaciado"/>
              <w:jc w:val="center"/>
              <w:rPr>
                <w:rFonts w:ascii="Verdana" w:hAnsi="Verdana" w:cs="Arial"/>
                <w:b/>
              </w:rPr>
            </w:pPr>
            <w:r w:rsidRPr="00DB7151">
              <w:rPr>
                <w:rFonts w:ascii="Verdana" w:hAnsi="Verdana" w:cs="Arial"/>
                <w:b/>
              </w:rPr>
              <w:t>IDENTIFICACIÓN</w:t>
            </w:r>
          </w:p>
        </w:tc>
      </w:tr>
      <w:tr w:rsidR="00045D15" w:rsidRPr="00DB7151" w14:paraId="12786270" w14:textId="77777777" w:rsidTr="00AF315A">
        <w:tc>
          <w:tcPr>
            <w:tcW w:w="4981" w:type="dxa"/>
          </w:tcPr>
          <w:p w14:paraId="079C2D98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981" w:type="dxa"/>
          </w:tcPr>
          <w:p w14:paraId="0D8DC2D7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</w:tr>
      <w:tr w:rsidR="00045D15" w:rsidRPr="00DB7151" w14:paraId="6D2D76FE" w14:textId="77777777" w:rsidTr="00AF315A">
        <w:tc>
          <w:tcPr>
            <w:tcW w:w="4981" w:type="dxa"/>
          </w:tcPr>
          <w:p w14:paraId="2F651C3C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981" w:type="dxa"/>
          </w:tcPr>
          <w:p w14:paraId="54F8F074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043ADAD9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b/>
        </w:rPr>
      </w:pPr>
    </w:p>
    <w:p w14:paraId="60EA71F3" w14:textId="77777777" w:rsidR="00045D15" w:rsidRPr="00DB7151" w:rsidRDefault="00045D15" w:rsidP="00045D15">
      <w:pPr>
        <w:pStyle w:val="Sinespaciado"/>
        <w:ind w:left="720"/>
        <w:rPr>
          <w:rFonts w:ascii="Verdana" w:hAnsi="Verdana" w:cs="Arial"/>
          <w:b/>
        </w:rPr>
      </w:pPr>
    </w:p>
    <w:p w14:paraId="1D225D2F" w14:textId="77777777" w:rsidR="00045D15" w:rsidRPr="00DB7151" w:rsidRDefault="00045D15" w:rsidP="00045D15">
      <w:pPr>
        <w:pStyle w:val="Sinespaciado"/>
        <w:jc w:val="center"/>
        <w:rPr>
          <w:rFonts w:ascii="Verdana" w:hAnsi="Verdana" w:cs="Arial"/>
          <w:b/>
        </w:rPr>
      </w:pPr>
      <w:r w:rsidRPr="00DB7151">
        <w:rPr>
          <w:rFonts w:ascii="Verdana" w:hAnsi="Verdana" w:cs="Arial"/>
          <w:b/>
        </w:rPr>
        <w:t>FUNCIONARIOS Y/O CONTRATISTAS DESIGNADOS PARA ADELANTAR LA VISITA POR PARTE DE LA SUPERINTENDENCIA DE INDUSTRIA Y COMERCIO</w:t>
      </w:r>
    </w:p>
    <w:p w14:paraId="4A5D88C0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45D15" w:rsidRPr="00DB7151" w14:paraId="65E30C99" w14:textId="77777777" w:rsidTr="00AF315A">
        <w:tc>
          <w:tcPr>
            <w:tcW w:w="4981" w:type="dxa"/>
          </w:tcPr>
          <w:p w14:paraId="0153FBD4" w14:textId="77777777" w:rsidR="00045D15" w:rsidRPr="00DB7151" w:rsidRDefault="00045D15" w:rsidP="00AF315A">
            <w:pPr>
              <w:pStyle w:val="Sinespaciado"/>
              <w:jc w:val="center"/>
              <w:rPr>
                <w:rFonts w:ascii="Verdana" w:hAnsi="Verdana" w:cs="Arial"/>
                <w:b/>
              </w:rPr>
            </w:pPr>
            <w:r w:rsidRPr="00DB7151">
              <w:rPr>
                <w:rFonts w:ascii="Verdana" w:hAnsi="Verdana" w:cs="Arial"/>
                <w:b/>
              </w:rPr>
              <w:t>NOMBRE</w:t>
            </w:r>
          </w:p>
        </w:tc>
        <w:tc>
          <w:tcPr>
            <w:tcW w:w="4981" w:type="dxa"/>
          </w:tcPr>
          <w:p w14:paraId="0DF0B1D6" w14:textId="77777777" w:rsidR="00045D15" w:rsidRPr="00DB7151" w:rsidRDefault="00045D15" w:rsidP="00AF315A">
            <w:pPr>
              <w:pStyle w:val="Sinespaciado"/>
              <w:jc w:val="center"/>
              <w:rPr>
                <w:rFonts w:ascii="Verdana" w:hAnsi="Verdana" w:cs="Arial"/>
                <w:b/>
              </w:rPr>
            </w:pPr>
            <w:r w:rsidRPr="00DB7151">
              <w:rPr>
                <w:rFonts w:ascii="Verdana" w:hAnsi="Verdana" w:cs="Arial"/>
                <w:b/>
              </w:rPr>
              <w:t>IDENTIFICACIÓN</w:t>
            </w:r>
          </w:p>
        </w:tc>
      </w:tr>
      <w:tr w:rsidR="00045D15" w:rsidRPr="00DB7151" w14:paraId="05DEC5A4" w14:textId="77777777" w:rsidTr="00AF315A">
        <w:tc>
          <w:tcPr>
            <w:tcW w:w="4981" w:type="dxa"/>
          </w:tcPr>
          <w:p w14:paraId="52673537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981" w:type="dxa"/>
          </w:tcPr>
          <w:p w14:paraId="5C71693A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</w:tr>
      <w:tr w:rsidR="00045D15" w:rsidRPr="00DB7151" w14:paraId="12728DF5" w14:textId="77777777" w:rsidTr="00AF315A">
        <w:tc>
          <w:tcPr>
            <w:tcW w:w="4981" w:type="dxa"/>
          </w:tcPr>
          <w:p w14:paraId="4E50E9D0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981" w:type="dxa"/>
          </w:tcPr>
          <w:p w14:paraId="1126A41C" w14:textId="77777777" w:rsidR="00045D15" w:rsidRPr="00DB7151" w:rsidRDefault="00045D15" w:rsidP="00AF315A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4FBCA3EE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b/>
        </w:rPr>
      </w:pPr>
    </w:p>
    <w:p w14:paraId="12E9B695" w14:textId="77777777" w:rsidR="00045D15" w:rsidRPr="00DB7151" w:rsidRDefault="00045D15" w:rsidP="00045D15">
      <w:pPr>
        <w:pStyle w:val="Sinespaciado"/>
        <w:ind w:left="720"/>
        <w:rPr>
          <w:rFonts w:ascii="Verdana" w:hAnsi="Verdana" w:cs="Arial"/>
          <w:b/>
        </w:rPr>
      </w:pPr>
    </w:p>
    <w:p w14:paraId="11A599A0" w14:textId="77777777" w:rsidR="00AC38F3" w:rsidRPr="00DB7151" w:rsidRDefault="00AC38F3">
      <w:pPr>
        <w:rPr>
          <w:rFonts w:ascii="Verdana" w:eastAsia="Calibri" w:hAnsi="Verdana" w:cs="Arial"/>
          <w:b/>
          <w:sz w:val="22"/>
          <w:szCs w:val="22"/>
          <w:lang w:val="es-ES" w:eastAsia="ar-SA"/>
        </w:rPr>
      </w:pPr>
      <w:r w:rsidRPr="00DB7151">
        <w:rPr>
          <w:rFonts w:ascii="Verdana" w:hAnsi="Verdana" w:cs="Arial"/>
          <w:b/>
        </w:rPr>
        <w:br w:type="page"/>
      </w:r>
    </w:p>
    <w:p w14:paraId="2B0E32CB" w14:textId="22898AFC" w:rsidR="00045D15" w:rsidRPr="00DB7151" w:rsidRDefault="00045D15" w:rsidP="00045D15">
      <w:pPr>
        <w:pStyle w:val="Sinespaciado"/>
        <w:jc w:val="center"/>
        <w:rPr>
          <w:rFonts w:ascii="Verdana" w:hAnsi="Verdana" w:cs="Arial"/>
          <w:b/>
        </w:rPr>
      </w:pPr>
      <w:r w:rsidRPr="00DB7151">
        <w:rPr>
          <w:rFonts w:ascii="Verdana" w:hAnsi="Verdana" w:cs="Arial"/>
          <w:b/>
        </w:rPr>
        <w:lastRenderedPageBreak/>
        <w:t>MARCO LEGAL DE LA VISITA DE INSPECCIÓN</w:t>
      </w:r>
    </w:p>
    <w:p w14:paraId="5ABF6638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b/>
        </w:rPr>
      </w:pPr>
    </w:p>
    <w:p w14:paraId="7BC14F54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lang w:val="es-CR"/>
        </w:rPr>
      </w:pPr>
      <w:r w:rsidRPr="00DB7151">
        <w:rPr>
          <w:rFonts w:ascii="Verdana" w:hAnsi="Verdana" w:cs="Arial"/>
        </w:rPr>
        <w:t>En la ciudad, dirección, fecha y hora citados, se hicieron presentes los funcionarios y/o contratistas de la SUPERINTENDENCIA DE INDUSTRIA Y COMERCIO – SIC</w:t>
      </w:r>
      <w:r w:rsidRPr="00DB7151">
        <w:rPr>
          <w:rFonts w:ascii="Verdana" w:hAnsi="Verdana" w:cs="Arial"/>
          <w:lang w:val="es-MX"/>
        </w:rPr>
        <w:t xml:space="preserve">, en ejercicio de las funciones asignadas a esta Entidad, </w:t>
      </w:r>
      <w:r w:rsidRPr="00DB7151">
        <w:rPr>
          <w:rFonts w:ascii="Verdana" w:hAnsi="Verdana" w:cs="Arial"/>
        </w:rPr>
        <w:t xml:space="preserve">en virtud de lo dispuesto en </w:t>
      </w:r>
      <w:r w:rsidRPr="00DB7151">
        <w:rPr>
          <w:rFonts w:ascii="Verdana" w:hAnsi="Verdana" w:cs="Arial"/>
          <w:lang w:val="es-CR"/>
        </w:rPr>
        <w:t xml:space="preserve">los numerales 17, 34, 56, 57 y 58 del artículo 1 del Decreto 4886 de 2011, modificado por el Decreto 092 de 2022, que señalan: </w:t>
      </w:r>
      <w:r w:rsidRPr="00DB7151">
        <w:rPr>
          <w:rFonts w:ascii="Verdana" w:hAnsi="Verdana" w:cs="Arial"/>
          <w:i/>
          <w:lang w:val="es-CR"/>
        </w:rPr>
        <w:t>"17.</w:t>
      </w:r>
      <w:r w:rsidRPr="00DB7151">
        <w:rPr>
          <w:rFonts w:ascii="Verdana" w:hAnsi="Verdana" w:cs="Arial"/>
          <w:i/>
        </w:rPr>
        <w:t xml:space="preserve"> Velar por la observancia de las disposiciones sobre protección al consumidor y dar trámite a las reclamaciones o quejas que se presenten, cuya competencia no haya sido asignada a otra autoridad, con el fin de establecer las responsabilidades administrativas del caso y ordenar las medidas que resulten pertinentes […] 34. Adelantar las investigaciones administrativas relacionadas con la protección de los usuarios de los servicios turísticos por las causales de infracción establecidas en la Ley 300 de 1996 y en las normas que la modifiquen y reglamenten. […] 56. Realizar visitas de inspección, decretar y practicar pruebas y recaudar toda la información conducente, con el fin de verificar el cumplimiento de las disposiciones legales cuyo control le compete y adoptar las medidas que correspondan conforme a la ley. [...] 57. Solicitar a las personas naturales y jurídicas el suministro de datos, informes, libros y papeles de comercio que se requieran para el correcto ejercicio de sus funciones. 58. </w:t>
      </w:r>
      <w:r w:rsidRPr="00DB7151">
        <w:rPr>
          <w:rFonts w:ascii="Verdana" w:hAnsi="Verdana" w:cs="Arial"/>
          <w:i/>
          <w:lang w:eastAsia="en-US"/>
        </w:rPr>
        <w:t>Interrogar, bajo juramento y con observancia de las formalidades previstas para esta clase de pruebas en el Código General del Proceso, a cualquier persona cuyo testimonio pueda resultar útil para el esclarecimiento de los hechos durante el desarrollo de sus funciones.</w:t>
      </w:r>
      <w:r w:rsidRPr="00DB7151">
        <w:rPr>
          <w:rFonts w:ascii="Verdana" w:hAnsi="Verdana" w:cs="Arial"/>
          <w:lang w:val="es-CR"/>
        </w:rPr>
        <w:t>”</w:t>
      </w:r>
      <w:r w:rsidRPr="00DB7151">
        <w:rPr>
          <w:rFonts w:ascii="Verdana" w:hAnsi="Verdana" w:cs="Arial"/>
          <w:i/>
          <w:lang w:val="es-CR"/>
        </w:rPr>
        <w:t>;</w:t>
      </w:r>
      <w:r w:rsidRPr="00DB7151">
        <w:rPr>
          <w:rFonts w:ascii="Verdana" w:hAnsi="Verdana" w:cs="Arial"/>
        </w:rPr>
        <w:t xml:space="preserve"> y en el numeral 1 del artículo 12 del mismo decreto, que dispone: </w:t>
      </w:r>
      <w:r w:rsidRPr="00DB7151">
        <w:rPr>
          <w:rFonts w:ascii="Verdana" w:hAnsi="Verdana" w:cs="Arial"/>
          <w:i/>
        </w:rPr>
        <w:t>“</w:t>
      </w:r>
      <w:r w:rsidRPr="00DB7151">
        <w:rPr>
          <w:rFonts w:ascii="Verdana" w:hAnsi="Verdana" w:cs="Arial"/>
          <w:i/>
          <w:lang w:val="es-CR"/>
        </w:rPr>
        <w:t>Decidir y tramitar las investigaciones administrativas que se inicien de oficio o a solicitud de parte por presunta violación a las disposiciones vigentes sobre protección al consumidor cuya competencia no haya sido asignada a otra autoridad, e imponer de acuerdo con el procedimiento aplicable las medidas y sanciones que correspondan de acuerdo con la ley, así como por inobservancia de órdenes e instrucciones impartidas por la Superintendencia”</w:t>
      </w:r>
      <w:r w:rsidRPr="00DB7151">
        <w:rPr>
          <w:rFonts w:ascii="Verdana" w:hAnsi="Verdana" w:cs="Arial"/>
          <w:lang w:val="es-CR"/>
        </w:rPr>
        <w:t>.</w:t>
      </w:r>
    </w:p>
    <w:p w14:paraId="420D3351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lang w:val="es-CR"/>
        </w:rPr>
      </w:pPr>
    </w:p>
    <w:p w14:paraId="0F767030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  <w:b/>
        </w:rPr>
      </w:pPr>
      <w:r w:rsidRPr="00DB7151">
        <w:rPr>
          <w:rFonts w:ascii="Verdana" w:hAnsi="Verdana" w:cs="Arial"/>
          <w:bCs/>
        </w:rPr>
        <w:t xml:space="preserve">Así mismo, se le informa a quien atiende la diligencia que la </w:t>
      </w:r>
      <w:r w:rsidRPr="00DB7151">
        <w:rPr>
          <w:rFonts w:ascii="Verdana" w:hAnsi="Verdana" w:cs="Arial"/>
          <w:b/>
          <w:bCs/>
        </w:rPr>
        <w:t xml:space="preserve">Superintendencia de Industria y Comercio </w:t>
      </w:r>
      <w:r w:rsidRPr="00DB7151">
        <w:rPr>
          <w:rFonts w:ascii="Verdana" w:hAnsi="Verdana" w:cs="Arial"/>
          <w:bCs/>
        </w:rPr>
        <w:t>es la responsable del tratamiento de los datos personales que se obtengan a través de la presente visita de inspección administrativa y que las Políticas de Tratamiento de Datos Personales las puede consultar a través de la página web https://www.sic.gov.co/políticas.</w:t>
      </w:r>
    </w:p>
    <w:p w14:paraId="4DBA9909" w14:textId="77777777" w:rsidR="00045D15" w:rsidRPr="00DB7151" w:rsidRDefault="00045D15" w:rsidP="00045D15">
      <w:pPr>
        <w:pStyle w:val="Sinespaciado"/>
        <w:jc w:val="both"/>
        <w:rPr>
          <w:rFonts w:ascii="Verdana" w:hAnsi="Verdana" w:cs="Arial"/>
        </w:rPr>
      </w:pPr>
    </w:p>
    <w:p w14:paraId="0A8DBF92" w14:textId="77777777" w:rsidR="00045D15" w:rsidRPr="00DB7151" w:rsidRDefault="00045D15" w:rsidP="00045D15">
      <w:pPr>
        <w:pStyle w:val="Sinespaciado"/>
        <w:rPr>
          <w:rFonts w:ascii="Verdana" w:hAnsi="Verdana" w:cs="Arial"/>
          <w:b/>
        </w:rPr>
      </w:pPr>
    </w:p>
    <w:p w14:paraId="7AFAFA95" w14:textId="77777777" w:rsidR="00045D15" w:rsidRPr="00DB7151" w:rsidRDefault="00045D15" w:rsidP="00045D15">
      <w:pPr>
        <w:pStyle w:val="Sinespaciado"/>
        <w:jc w:val="center"/>
        <w:rPr>
          <w:rFonts w:ascii="Verdana" w:hAnsi="Verdana" w:cs="Arial"/>
          <w:b/>
        </w:rPr>
      </w:pPr>
      <w:r w:rsidRPr="00DB7151">
        <w:rPr>
          <w:rFonts w:ascii="Verdana" w:hAnsi="Verdana" w:cs="Arial"/>
          <w:b/>
        </w:rPr>
        <w:t>OBJETO DE LA VISITA DE INSPECCIÓN.</w:t>
      </w:r>
    </w:p>
    <w:p w14:paraId="096C2F54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16604D1C" w14:textId="77777777" w:rsidR="00045D15" w:rsidRPr="00DB7151" w:rsidRDefault="00045D15" w:rsidP="00045D15">
      <w:pPr>
        <w:pStyle w:val="Prrafodelista"/>
        <w:numPr>
          <w:ilvl w:val="0"/>
          <w:numId w:val="7"/>
        </w:numPr>
        <w:tabs>
          <w:tab w:val="left" w:pos="426"/>
          <w:tab w:val="left" w:pos="851"/>
        </w:tabs>
        <w:ind w:left="426" w:hanging="357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 xml:space="preserve">Verificación del cumplimiento de las disposiciones generales contenidas en la Ley 1480 de 2011 “Por la cual se expide el Estatuto del Consumidor y se dictan otras disposiciones”, la Circular Única de la Superintendencia de Industria y Comercio y demás normas concordantes.   </w:t>
      </w:r>
    </w:p>
    <w:p w14:paraId="077AE95E" w14:textId="0D6D1317" w:rsidR="00045D15" w:rsidRPr="00AF1C40" w:rsidRDefault="00045D15" w:rsidP="00AF1C40">
      <w:pPr>
        <w:pStyle w:val="Prrafodelista"/>
        <w:numPr>
          <w:ilvl w:val="0"/>
          <w:numId w:val="7"/>
        </w:numPr>
        <w:tabs>
          <w:tab w:val="left" w:pos="426"/>
          <w:tab w:val="left" w:pos="851"/>
        </w:tabs>
        <w:ind w:left="426" w:hanging="357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  <w:r w:rsidR="00AF1C40">
        <w:rPr>
          <w:rFonts w:ascii="Verdana" w:hAnsi="Verdana" w:cs="Arial"/>
          <w:sz w:val="22"/>
          <w:szCs w:val="22"/>
        </w:rPr>
        <w:t>_________</w:t>
      </w:r>
      <w:r w:rsidRPr="00AF1C40">
        <w:rPr>
          <w:rFonts w:ascii="Verdana" w:hAnsi="Verdana" w:cs="Arial"/>
          <w:sz w:val="22"/>
          <w:szCs w:val="22"/>
        </w:rPr>
        <w:t xml:space="preserve">_.    </w:t>
      </w:r>
    </w:p>
    <w:p w14:paraId="1157657C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60DD1193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</w:p>
    <w:p w14:paraId="1BF811D7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DESARROLLO DE LA DILIGENCIA</w:t>
      </w:r>
    </w:p>
    <w:p w14:paraId="16D12BFE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71915C4D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La diligencia fue atendida por _________________________________________, identificado con la cédula de ciudadanía Nº ___________ de__________ en su calidad de__________________________, a quien se le entrega la credencial de inspección que identifica a los funcionarios y/o contratistas que han de realizar la visita. De la misma manera, se le presentan los documentos que los identifican como servidores de la Superintendencia de Industria y Comercio.</w:t>
      </w:r>
    </w:p>
    <w:p w14:paraId="708EFC8B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</w:p>
    <w:p w14:paraId="387B4307" w14:textId="77777777" w:rsidR="00045D15" w:rsidRPr="00DB7151" w:rsidRDefault="00045D15" w:rsidP="00045D15">
      <w:pPr>
        <w:suppressAutoHyphens/>
        <w:jc w:val="both"/>
        <w:rPr>
          <w:rFonts w:ascii="Verdana" w:eastAsia="Calibri" w:hAnsi="Verdana" w:cs="Arial"/>
          <w:sz w:val="22"/>
          <w:szCs w:val="22"/>
          <w:lang w:val="es-MX" w:eastAsia="ar-SA"/>
        </w:rPr>
      </w:pPr>
      <w:r w:rsidRPr="00DB7151">
        <w:rPr>
          <w:rFonts w:ascii="Verdana" w:eastAsia="Calibri" w:hAnsi="Verdana" w:cs="Arial"/>
          <w:sz w:val="22"/>
          <w:szCs w:val="22"/>
          <w:lang w:val="es-MX" w:eastAsia="ar-SA"/>
        </w:rPr>
        <w:t>Acto seguido, se procede a adelantar la diligencia, a través de las siguientes preguntas:</w:t>
      </w:r>
    </w:p>
    <w:p w14:paraId="6BC737FC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</w:p>
    <w:p w14:paraId="54BBB395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</w:p>
    <w:p w14:paraId="3FE550D7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</w:p>
    <w:p w14:paraId="5B5B2FA8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</w:p>
    <w:p w14:paraId="54401AEB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DOCUMENTOS RECAUDADOS DURANTE LA VISITA POR PARTE DE LA SUPERINTENDENCIA DE INDUSTRIA Y COMERCIO</w:t>
      </w:r>
    </w:p>
    <w:p w14:paraId="3A558FE0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7F7D4A6E" w14:textId="77777777" w:rsidR="00045D15" w:rsidRPr="00DB7151" w:rsidRDefault="00045D15" w:rsidP="00045D15">
      <w:pPr>
        <w:pStyle w:val="Prrafodelista"/>
        <w:ind w:left="0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1.__________________________________________________________________</w:t>
      </w:r>
    </w:p>
    <w:p w14:paraId="049D57CC" w14:textId="77777777" w:rsidR="00045D15" w:rsidRPr="00DB7151" w:rsidRDefault="00045D15" w:rsidP="00045D15">
      <w:pPr>
        <w:pStyle w:val="Prrafodelista"/>
        <w:ind w:left="0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2.__________________________________________________________________</w:t>
      </w:r>
    </w:p>
    <w:p w14:paraId="233DEE13" w14:textId="77777777" w:rsidR="00045D15" w:rsidRPr="00DB7151" w:rsidRDefault="00045D15" w:rsidP="00045D15">
      <w:pPr>
        <w:pStyle w:val="Prrafodelista"/>
        <w:ind w:left="0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3.__________________________________________________________________</w:t>
      </w:r>
    </w:p>
    <w:p w14:paraId="19E314E3" w14:textId="77777777" w:rsidR="00045D15" w:rsidRPr="00DB7151" w:rsidRDefault="00045D15" w:rsidP="00045D15">
      <w:pPr>
        <w:pStyle w:val="Prrafodelista"/>
        <w:ind w:left="0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4.__________________________________________________________________</w:t>
      </w:r>
    </w:p>
    <w:p w14:paraId="37A514F8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5.__________________________________________________________________</w:t>
      </w:r>
    </w:p>
    <w:p w14:paraId="53223307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620C7194" w14:textId="77777777" w:rsidR="00045D15" w:rsidRPr="00DB7151" w:rsidRDefault="00045D15" w:rsidP="00045D15">
      <w:pPr>
        <w:pStyle w:val="Prrafodelista"/>
        <w:rPr>
          <w:rFonts w:ascii="Verdana" w:eastAsia="Times New Roman" w:hAnsi="Verdana" w:cs="Arial"/>
          <w:b/>
          <w:bCs/>
          <w:sz w:val="22"/>
          <w:szCs w:val="22"/>
          <w:lang w:eastAsia="en-US"/>
        </w:rPr>
      </w:pPr>
    </w:p>
    <w:p w14:paraId="126E1309" w14:textId="77777777" w:rsidR="00045D15" w:rsidRPr="00DB7151" w:rsidRDefault="00045D15" w:rsidP="00045D15">
      <w:pPr>
        <w:jc w:val="center"/>
        <w:rPr>
          <w:rFonts w:ascii="Verdana" w:eastAsia="Times New Roman" w:hAnsi="Verdana" w:cs="Arial"/>
          <w:b/>
          <w:bCs/>
          <w:sz w:val="22"/>
          <w:szCs w:val="22"/>
          <w:lang w:eastAsia="en-US"/>
        </w:rPr>
      </w:pPr>
      <w:r w:rsidRPr="00DB7151">
        <w:rPr>
          <w:rFonts w:ascii="Verdana" w:eastAsia="Times New Roman" w:hAnsi="Verdana" w:cs="Arial"/>
          <w:b/>
          <w:bCs/>
          <w:sz w:val="22"/>
          <w:szCs w:val="22"/>
        </w:rPr>
        <w:t>FOTOGRAFÍAS TOMADAS DURANTE LA PRÁCTICA DE LA VISITA DE INSPECCIÓN</w:t>
      </w:r>
    </w:p>
    <w:p w14:paraId="23DCF2B3" w14:textId="77777777" w:rsidR="00045D15" w:rsidRPr="00DB7151" w:rsidRDefault="00045D15" w:rsidP="00045D15">
      <w:pPr>
        <w:jc w:val="both"/>
        <w:rPr>
          <w:rFonts w:ascii="Verdana" w:eastAsia="Times New Roman" w:hAnsi="Verdana" w:cs="Arial"/>
          <w:b/>
          <w:bCs/>
          <w:sz w:val="22"/>
          <w:szCs w:val="22"/>
        </w:rPr>
      </w:pPr>
    </w:p>
    <w:p w14:paraId="6E5779DE" w14:textId="77777777" w:rsidR="00045D15" w:rsidRPr="00DB7151" w:rsidRDefault="00045D15" w:rsidP="00045D15">
      <w:pPr>
        <w:jc w:val="both"/>
        <w:rPr>
          <w:rFonts w:ascii="Verdana" w:eastAsia="Times New Roman" w:hAnsi="Verdana" w:cs="Arial"/>
          <w:sz w:val="22"/>
          <w:szCs w:val="22"/>
        </w:rPr>
      </w:pPr>
      <w:r w:rsidRPr="00DB7151">
        <w:rPr>
          <w:rFonts w:ascii="Verdana" w:hAnsi="Verdana" w:cs="Arial"/>
          <w:bCs/>
          <w:sz w:val="22"/>
          <w:szCs w:val="22"/>
        </w:rPr>
        <w:t>Se anexan a la presente Acta, _____ registros fotográficos obtenidos durante la práctica de esta diligencia,</w:t>
      </w:r>
      <w:r w:rsidRPr="00DB7151">
        <w:rPr>
          <w:rFonts w:ascii="Verdana" w:eastAsia="Times New Roman" w:hAnsi="Verdana" w:cs="Arial"/>
          <w:sz w:val="22"/>
          <w:szCs w:val="22"/>
        </w:rPr>
        <w:t xml:space="preserve"> los cuales hacen parte íntegra de la presente acta.</w:t>
      </w:r>
    </w:p>
    <w:p w14:paraId="2CEB265F" w14:textId="77777777" w:rsidR="00045D15" w:rsidRPr="00DB7151" w:rsidRDefault="00045D15" w:rsidP="00045D15">
      <w:pPr>
        <w:jc w:val="both"/>
        <w:rPr>
          <w:rFonts w:ascii="Verdana" w:eastAsia="Times New Roman" w:hAnsi="Verdana" w:cs="Arial"/>
          <w:sz w:val="22"/>
          <w:szCs w:val="22"/>
        </w:rPr>
      </w:pPr>
    </w:p>
    <w:p w14:paraId="542BD391" w14:textId="77777777" w:rsidR="00045D15" w:rsidRPr="00DB7151" w:rsidRDefault="00045D15" w:rsidP="00045D15">
      <w:pPr>
        <w:jc w:val="both"/>
        <w:rPr>
          <w:rFonts w:ascii="Verdana" w:eastAsia="Times New Roman" w:hAnsi="Verdana" w:cs="Arial"/>
          <w:sz w:val="22"/>
          <w:szCs w:val="22"/>
        </w:rPr>
      </w:pPr>
    </w:p>
    <w:p w14:paraId="30603F56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REQUERIMIENTOS REALIZADOS POR LOS SERVIDORES DE LA SUPERINTENDENCIA DE INDUSTRIA Y COMERCIO – SIC</w:t>
      </w:r>
    </w:p>
    <w:p w14:paraId="776AA207" w14:textId="77777777" w:rsidR="00045D15" w:rsidRPr="00DB7151" w:rsidRDefault="00045D15" w:rsidP="00045D15">
      <w:pPr>
        <w:pStyle w:val="m1980983001658937839gmail-msolistparagraph"/>
        <w:shd w:val="clear" w:color="auto" w:fill="FFFFFF"/>
        <w:spacing w:before="0" w:beforeAutospacing="0" w:after="0" w:afterAutospacing="0" w:line="235" w:lineRule="atLeast"/>
        <w:jc w:val="both"/>
        <w:rPr>
          <w:rFonts w:ascii="Verdana" w:hAnsi="Verdana"/>
          <w:color w:val="222222"/>
          <w:sz w:val="22"/>
          <w:szCs w:val="22"/>
        </w:rPr>
      </w:pPr>
    </w:p>
    <w:p w14:paraId="50D6D3F0" w14:textId="2C82191F" w:rsidR="00045D15" w:rsidRPr="00DB7151" w:rsidRDefault="00045D15" w:rsidP="00045D15">
      <w:pPr>
        <w:pStyle w:val="Prrafodelista"/>
        <w:numPr>
          <w:ilvl w:val="0"/>
          <w:numId w:val="6"/>
        </w:numPr>
        <w:spacing w:after="200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_________________________________________________________</w:t>
      </w:r>
      <w:r w:rsidR="00AF1C40">
        <w:rPr>
          <w:rFonts w:ascii="Verdana" w:hAnsi="Verdana" w:cs="Arial"/>
          <w:sz w:val="22"/>
          <w:szCs w:val="22"/>
        </w:rPr>
        <w:t>_</w:t>
      </w:r>
      <w:r w:rsidRPr="00DB7151">
        <w:rPr>
          <w:rFonts w:ascii="Verdana" w:hAnsi="Verdana" w:cs="Arial"/>
          <w:sz w:val="22"/>
          <w:szCs w:val="22"/>
        </w:rPr>
        <w:t>_______</w:t>
      </w:r>
    </w:p>
    <w:p w14:paraId="5C8D7F85" w14:textId="77777777" w:rsidR="00045D15" w:rsidRPr="00DB7151" w:rsidRDefault="00045D15" w:rsidP="00045D15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_________________________________________________________________</w:t>
      </w:r>
    </w:p>
    <w:p w14:paraId="3B61E948" w14:textId="77777777" w:rsidR="00045D15" w:rsidRPr="00DB7151" w:rsidRDefault="00045D15" w:rsidP="00045D15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_________________________________________________________________</w:t>
      </w:r>
    </w:p>
    <w:p w14:paraId="363F5270" w14:textId="77777777" w:rsidR="00045D15" w:rsidRPr="00DB7151" w:rsidRDefault="00045D15" w:rsidP="00045D15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_________________________________________________________________</w:t>
      </w:r>
    </w:p>
    <w:p w14:paraId="364A6004" w14:textId="77777777" w:rsidR="00045D15" w:rsidRPr="00DB7151" w:rsidRDefault="00045D15" w:rsidP="00045D15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_________________________________________________________________</w:t>
      </w:r>
    </w:p>
    <w:p w14:paraId="5E523E50" w14:textId="77777777" w:rsidR="00045D15" w:rsidRPr="00DB7151" w:rsidRDefault="00045D15" w:rsidP="00045D15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142D5A22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  <w:r w:rsidRPr="00DB7151">
        <w:rPr>
          <w:rFonts w:ascii="Verdana" w:hAnsi="Verdana" w:cs="Arial"/>
          <w:bCs/>
          <w:sz w:val="22"/>
          <w:szCs w:val="22"/>
        </w:rPr>
        <w:t>Para atender los anteriores requerimientos, se concede un plazo de ____________ días hábiles, contados a partir de la fecha de la presente diligencia. La información solicitada deberá remitir</w:t>
      </w:r>
      <w:r w:rsidRPr="00DB7151">
        <w:rPr>
          <w:rFonts w:ascii="Verdana" w:hAnsi="Verdana" w:cs="Arial"/>
          <w:sz w:val="22"/>
          <w:szCs w:val="22"/>
        </w:rPr>
        <w:t>se</w:t>
      </w:r>
      <w:r w:rsidRPr="00DB7151">
        <w:rPr>
          <w:rFonts w:ascii="Verdana" w:hAnsi="Verdana" w:cs="Arial"/>
          <w:bCs/>
          <w:sz w:val="22"/>
          <w:szCs w:val="22"/>
        </w:rPr>
        <w:t xml:space="preserve"> a la Superintendencia de Industria y Comercio</w:t>
      </w:r>
      <w:r w:rsidRPr="00DB7151">
        <w:rPr>
          <w:rFonts w:ascii="Verdana" w:hAnsi="Verdana" w:cs="Arial"/>
          <w:sz w:val="22"/>
          <w:szCs w:val="22"/>
        </w:rPr>
        <w:t>, con el</w:t>
      </w:r>
      <w:r w:rsidRPr="00DB7151">
        <w:rPr>
          <w:rFonts w:ascii="Verdana" w:hAnsi="Verdana" w:cs="Arial"/>
          <w:b/>
          <w:bCs/>
          <w:sz w:val="22"/>
          <w:szCs w:val="22"/>
        </w:rPr>
        <w:t xml:space="preserve"> número de radicado que aparece en la primera página de esta acta</w:t>
      </w:r>
      <w:r w:rsidRPr="00DB7151">
        <w:rPr>
          <w:rFonts w:ascii="Verdana" w:hAnsi="Verdana" w:cs="Arial"/>
          <w:bCs/>
          <w:sz w:val="22"/>
          <w:szCs w:val="22"/>
        </w:rPr>
        <w:t xml:space="preserve">, </w:t>
      </w:r>
      <w:bookmarkStart w:id="1" w:name="_Hlk107492548"/>
      <w:r w:rsidRPr="00DB7151">
        <w:rPr>
          <w:rFonts w:ascii="Verdana" w:hAnsi="Verdana" w:cs="Arial"/>
          <w:bCs/>
          <w:sz w:val="22"/>
          <w:szCs w:val="22"/>
        </w:rPr>
        <w:t xml:space="preserve">al correo electrónico </w:t>
      </w:r>
      <w:hyperlink r:id="rId8" w:history="1">
        <w:r w:rsidRPr="00DB7151">
          <w:rPr>
            <w:rStyle w:val="Hipervnculo"/>
            <w:rFonts w:ascii="Verdana" w:hAnsi="Verdana" w:cs="Arial"/>
            <w:bCs/>
            <w:sz w:val="22"/>
            <w:szCs w:val="22"/>
          </w:rPr>
          <w:t>contactenos@sic.gov.co</w:t>
        </w:r>
      </w:hyperlink>
      <w:r w:rsidRPr="00DB7151">
        <w:rPr>
          <w:rFonts w:ascii="Verdana" w:hAnsi="Verdana" w:cs="Arial"/>
          <w:bCs/>
          <w:sz w:val="22"/>
          <w:szCs w:val="22"/>
        </w:rPr>
        <w:t>, utilizando un formato que garantice el acceso de esta Autoridad a la información remitida, sin límites temporales o de alguna índole</w:t>
      </w:r>
      <w:bookmarkEnd w:id="1"/>
      <w:r w:rsidRPr="00DB7151">
        <w:rPr>
          <w:rFonts w:ascii="Verdana" w:hAnsi="Verdana" w:cs="Arial"/>
          <w:bCs/>
          <w:sz w:val="22"/>
          <w:szCs w:val="22"/>
        </w:rPr>
        <w:t>.</w:t>
      </w:r>
    </w:p>
    <w:p w14:paraId="0C51DC80" w14:textId="77777777" w:rsidR="00AC38F3" w:rsidRPr="00DB7151" w:rsidRDefault="00AC38F3" w:rsidP="00045D15">
      <w:pPr>
        <w:jc w:val="both"/>
        <w:rPr>
          <w:rFonts w:ascii="Verdana" w:hAnsi="Verdana" w:cs="Arial"/>
          <w:sz w:val="22"/>
          <w:szCs w:val="22"/>
        </w:rPr>
      </w:pPr>
    </w:p>
    <w:p w14:paraId="2AE78060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OBSERVACIONES</w:t>
      </w:r>
    </w:p>
    <w:p w14:paraId="0E34BB4B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</w:p>
    <w:p w14:paraId="1801EC9D" w14:textId="160A83D8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  <w:r w:rsidRPr="00DB7151">
        <w:rPr>
          <w:rFonts w:ascii="Verdana" w:hAnsi="Verdana" w:cs="Arial"/>
          <w:bCs/>
          <w:sz w:val="22"/>
          <w:szCs w:val="22"/>
        </w:rPr>
        <w:t>Finalizada la diligencia se le pregunta a quien la atendió, si desea aclarar, corregir o enmendar algo en relación con los hechos inspeccionados, o aportar algún documento que constate lo dicho durante su ejecución, a lo cual respondió: _______________</w:t>
      </w:r>
      <w:r w:rsidR="00AF1C40">
        <w:rPr>
          <w:rFonts w:ascii="Verdana" w:hAnsi="Verdana" w:cs="Arial"/>
          <w:bCs/>
          <w:sz w:val="22"/>
          <w:szCs w:val="22"/>
        </w:rPr>
        <w:t>______</w:t>
      </w:r>
      <w:r w:rsidRPr="00DB7151">
        <w:rPr>
          <w:rFonts w:ascii="Verdana" w:hAnsi="Verdana" w:cs="Arial"/>
          <w:bCs/>
          <w:sz w:val="22"/>
          <w:szCs w:val="22"/>
        </w:rPr>
        <w:t>__</w:t>
      </w:r>
    </w:p>
    <w:p w14:paraId="1CDEF7A3" w14:textId="2C70B72F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  <w:r w:rsidRPr="00DB7151">
        <w:rPr>
          <w:rFonts w:ascii="Verdana" w:hAnsi="Verdan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 w:rsidR="00AF1C40">
        <w:rPr>
          <w:rFonts w:ascii="Verdana" w:hAnsi="Verdana" w:cs="Arial"/>
          <w:bCs/>
          <w:sz w:val="22"/>
          <w:szCs w:val="22"/>
        </w:rPr>
        <w:t>_________</w:t>
      </w:r>
      <w:r w:rsidRPr="00DB7151">
        <w:rPr>
          <w:rFonts w:ascii="Verdana" w:hAnsi="Verdana" w:cs="Arial"/>
          <w:bCs/>
          <w:sz w:val="22"/>
          <w:szCs w:val="22"/>
        </w:rPr>
        <w:t>___.</w:t>
      </w:r>
    </w:p>
    <w:p w14:paraId="30CEEF53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</w:p>
    <w:p w14:paraId="0DC00518" w14:textId="77777777" w:rsidR="00045D15" w:rsidRPr="00DB7151" w:rsidRDefault="00045D15" w:rsidP="00045D15">
      <w:pPr>
        <w:jc w:val="center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AVISO DE PRIVACIDAD</w:t>
      </w:r>
    </w:p>
    <w:p w14:paraId="1A901734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</w:p>
    <w:p w14:paraId="24D6E32F" w14:textId="77777777" w:rsidR="00045D15" w:rsidRPr="00862978" w:rsidRDefault="00045D15" w:rsidP="00045D15">
      <w:pPr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862978">
        <w:rPr>
          <w:rFonts w:ascii="Verdana" w:hAnsi="Verdana" w:cs="Arial"/>
          <w:bCs/>
          <w:color w:val="000000" w:themeColor="text1"/>
          <w:sz w:val="18"/>
          <w:szCs w:val="18"/>
        </w:rPr>
        <w:t xml:space="preserve">Declaro que he sido informado que la Superintendencia de Industria y Comercio es la responsable del tratamiento de los datos personales obtenidos a través del diligenciamiento de la presente acta y que he leído las Políticas de Tratamiento de Datos Personales disponibles en el sitio web https://www.sic.gov.co/políticas. </w:t>
      </w:r>
    </w:p>
    <w:p w14:paraId="62D64BE0" w14:textId="77777777" w:rsidR="00045D15" w:rsidRPr="00862978" w:rsidRDefault="00045D15" w:rsidP="00045D15">
      <w:pPr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5229CD5B" w14:textId="77777777" w:rsidR="00045D15" w:rsidRPr="00862978" w:rsidRDefault="00045D15" w:rsidP="00045D15">
      <w:pPr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862978">
        <w:rPr>
          <w:rFonts w:ascii="Verdana" w:hAnsi="Verdana" w:cs="Arial"/>
          <w:bCs/>
          <w:color w:val="000000" w:themeColor="text1"/>
          <w:sz w:val="18"/>
          <w:szCs w:val="18"/>
        </w:rPr>
        <w:t xml:space="preserve">Por ello, consiento y autorizo de manera previa, expresa e inequívoca que mis datos personales sean tratados con sujeción a lo establecido en </w:t>
      </w:r>
      <w:r w:rsidRPr="00862978">
        <w:rPr>
          <w:rFonts w:ascii="Verdana" w:hAnsi="Verdana" w:cs="Arial"/>
          <w:color w:val="000000" w:themeColor="text1"/>
          <w:sz w:val="18"/>
          <w:szCs w:val="18"/>
        </w:rPr>
        <w:t>la ley 1581 del 2012 y normas reglamentarias,</w:t>
      </w:r>
      <w:r w:rsidRPr="00862978">
        <w:rPr>
          <w:rFonts w:ascii="Verdana" w:hAnsi="Verdana" w:cs="Arial"/>
          <w:bCs/>
          <w:color w:val="000000" w:themeColor="text1"/>
          <w:sz w:val="18"/>
          <w:szCs w:val="18"/>
        </w:rPr>
        <w:t xml:space="preserve"> atendiendo a las finalidades de las Políticas de Protección de Datos Personales de la Superintendencia de Industria y Comercio. </w:t>
      </w:r>
    </w:p>
    <w:p w14:paraId="28B7F500" w14:textId="77777777" w:rsidR="00045D15" w:rsidRPr="00862978" w:rsidRDefault="00045D15" w:rsidP="00045D15">
      <w:pPr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43ECBC8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18"/>
          <w:szCs w:val="18"/>
        </w:rPr>
      </w:pPr>
      <w:r w:rsidRPr="00862978">
        <w:rPr>
          <w:rFonts w:ascii="Verdana" w:hAnsi="Verdana" w:cs="Arial"/>
          <w:bCs/>
          <w:color w:val="000000" w:themeColor="text1"/>
          <w:sz w:val="18"/>
          <w:szCs w:val="18"/>
        </w:rPr>
        <w:t xml:space="preserve">De igual manera, reconozco que como Titular de la información tengo derecho a conocer, actualizar y rectificar mis datos personales, solicitar prueba de la autorización otorgada para su tratamiento, ser informado sobre el uso que se ha dado a los mismos, presentar quejas ante la SIC por infracción a la ley, revocar la autorización y/o solicitar la supresión de mis datos en los casos en que sea procedente y acceder en forma gratuita a los mismos mediante solicitud por escrito dirigida a la Superintendencia al correo electrónico: </w:t>
      </w:r>
      <w:r w:rsidRPr="00DB7151">
        <w:rPr>
          <w:rFonts w:ascii="Verdana" w:hAnsi="Verdana" w:cs="Arial"/>
          <w:bCs/>
          <w:sz w:val="18"/>
          <w:szCs w:val="18"/>
        </w:rPr>
        <w:t>contactenos@sic.gov.co.</w:t>
      </w:r>
    </w:p>
    <w:p w14:paraId="681C75C5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</w:p>
    <w:p w14:paraId="26DEF6A9" w14:textId="77777777" w:rsidR="00045D15" w:rsidRPr="00DB7151" w:rsidRDefault="00045D15" w:rsidP="00045D15">
      <w:pPr>
        <w:jc w:val="both"/>
        <w:rPr>
          <w:rFonts w:ascii="Verdana" w:hAnsi="Verdana" w:cs="Arial"/>
          <w:bCs/>
          <w:sz w:val="22"/>
          <w:szCs w:val="22"/>
        </w:rPr>
      </w:pPr>
      <w:r w:rsidRPr="00DB7151">
        <w:rPr>
          <w:rFonts w:ascii="Verdana" w:hAnsi="Verdana" w:cs="Arial"/>
          <w:bCs/>
          <w:sz w:val="22"/>
          <w:szCs w:val="22"/>
        </w:rPr>
        <w:t>No siendo más el objeto de la diligencia se da por finalizada siendo las _________ horas.</w:t>
      </w:r>
    </w:p>
    <w:p w14:paraId="52A9810B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</w:p>
    <w:p w14:paraId="4BC8600E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sz w:val="22"/>
          <w:szCs w:val="22"/>
        </w:rPr>
        <w:t>Para constancia y una vez leída, se firma la presente Acta por los que en ella intervinieron, de la cual se entrega copia a quien atendió la diligencia.</w:t>
      </w:r>
    </w:p>
    <w:p w14:paraId="6119E9DA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</w:p>
    <w:p w14:paraId="3A2D3832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</w:p>
    <w:p w14:paraId="73D1B47F" w14:textId="77777777" w:rsidR="00045D15" w:rsidRPr="00DB7151" w:rsidRDefault="00045D15" w:rsidP="00045D15">
      <w:pPr>
        <w:rPr>
          <w:rFonts w:ascii="Verdana" w:eastAsia="Times New Roman" w:hAnsi="Verdana" w:cs="Arial"/>
          <w:b/>
          <w:sz w:val="22"/>
          <w:szCs w:val="22"/>
          <w:lang w:val="es-MX" w:eastAsia="en-US"/>
        </w:rPr>
      </w:pPr>
      <w:r w:rsidRPr="00DB7151">
        <w:rPr>
          <w:rFonts w:ascii="Verdana" w:hAnsi="Verdana" w:cs="Arial"/>
          <w:b/>
          <w:sz w:val="22"/>
          <w:szCs w:val="22"/>
          <w:lang w:val="es-CO"/>
        </w:rPr>
        <w:t>Por el establecimiento de comercio visitado,</w:t>
      </w:r>
    </w:p>
    <w:p w14:paraId="4F066046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  <w:lang w:val="es-CO"/>
        </w:rPr>
      </w:pPr>
    </w:p>
    <w:p w14:paraId="42A84C40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  <w:lang w:val="es-CO"/>
        </w:rPr>
      </w:pPr>
    </w:p>
    <w:p w14:paraId="4D81FF87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0F34B470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FIRMA:</w:t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  <w:t xml:space="preserve">           </w:t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</w:p>
    <w:p w14:paraId="73FAF0B8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NOMBRE:</w:t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</w:p>
    <w:p w14:paraId="7CF1C058" w14:textId="77777777" w:rsidR="00045D15" w:rsidRPr="00DB7151" w:rsidRDefault="00045D15" w:rsidP="00045D15">
      <w:pPr>
        <w:tabs>
          <w:tab w:val="left" w:pos="1877"/>
        </w:tabs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IDENTIFICACIÓN: C.C. Nº </w:t>
      </w:r>
    </w:p>
    <w:p w14:paraId="616CF9C3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EN CALIDAD DE:</w:t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  <w:r w:rsidRPr="00DB7151">
        <w:rPr>
          <w:rFonts w:ascii="Verdana" w:hAnsi="Verdana" w:cs="Arial"/>
          <w:b/>
          <w:sz w:val="22"/>
          <w:szCs w:val="22"/>
        </w:rPr>
        <w:tab/>
      </w:r>
    </w:p>
    <w:p w14:paraId="2CB6892E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0C7B656C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Por la Superintendencia de Industria y Comercio, </w:t>
      </w:r>
    </w:p>
    <w:p w14:paraId="74EEAAB6" w14:textId="77777777" w:rsidR="00045D15" w:rsidRPr="00DB7151" w:rsidRDefault="00045D15" w:rsidP="00045D15">
      <w:pPr>
        <w:jc w:val="both"/>
        <w:rPr>
          <w:rFonts w:ascii="Verdana" w:hAnsi="Verdana" w:cs="Arial"/>
          <w:sz w:val="22"/>
          <w:szCs w:val="22"/>
        </w:rPr>
      </w:pPr>
    </w:p>
    <w:p w14:paraId="0317F717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496EE148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</w:p>
    <w:p w14:paraId="3DC55C47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FIRMA:</w:t>
      </w:r>
    </w:p>
    <w:p w14:paraId="5771E775" w14:textId="77777777" w:rsidR="00045D15" w:rsidRPr="00DB7151" w:rsidRDefault="00045D15" w:rsidP="00045D15">
      <w:pPr>
        <w:tabs>
          <w:tab w:val="left" w:pos="1877"/>
        </w:tabs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NOMBRE: </w:t>
      </w:r>
    </w:p>
    <w:p w14:paraId="47C96146" w14:textId="77777777" w:rsidR="00045D15" w:rsidRPr="00DB7151" w:rsidRDefault="00045D15" w:rsidP="00045D15">
      <w:pPr>
        <w:tabs>
          <w:tab w:val="left" w:pos="1877"/>
        </w:tabs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IDENTIFICACIÓN: C.C. Nº </w:t>
      </w:r>
    </w:p>
    <w:p w14:paraId="13A5983E" w14:textId="77777777" w:rsidR="00045D15" w:rsidRPr="00DB7151" w:rsidRDefault="00045D15" w:rsidP="00045D15">
      <w:pPr>
        <w:ind w:left="2268" w:hanging="2268"/>
        <w:jc w:val="both"/>
        <w:rPr>
          <w:rFonts w:ascii="Verdana" w:hAnsi="Verdana" w:cs="Arial"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EN CALIDAD DE: </w:t>
      </w:r>
    </w:p>
    <w:p w14:paraId="52CE45E2" w14:textId="77777777" w:rsidR="00045D15" w:rsidRPr="00DB7151" w:rsidRDefault="00045D15" w:rsidP="00045D15">
      <w:pPr>
        <w:ind w:left="2268" w:hanging="2268"/>
        <w:jc w:val="both"/>
        <w:rPr>
          <w:rFonts w:ascii="Verdana" w:hAnsi="Verdana" w:cs="Arial"/>
          <w:b/>
          <w:sz w:val="22"/>
          <w:szCs w:val="22"/>
        </w:rPr>
      </w:pPr>
    </w:p>
    <w:p w14:paraId="4E5BD441" w14:textId="77777777" w:rsidR="00045D15" w:rsidRPr="00DB7151" w:rsidRDefault="00045D15" w:rsidP="00045D15">
      <w:pPr>
        <w:ind w:left="2268" w:hanging="2268"/>
        <w:jc w:val="both"/>
        <w:rPr>
          <w:rFonts w:ascii="Verdana" w:hAnsi="Verdana" w:cs="Arial"/>
          <w:b/>
          <w:sz w:val="22"/>
          <w:szCs w:val="22"/>
        </w:rPr>
      </w:pPr>
    </w:p>
    <w:p w14:paraId="33EAA3B2" w14:textId="77777777" w:rsidR="00045D15" w:rsidRPr="00DB7151" w:rsidRDefault="00045D15" w:rsidP="00045D15">
      <w:pPr>
        <w:ind w:left="2268" w:hanging="2268"/>
        <w:jc w:val="both"/>
        <w:rPr>
          <w:rFonts w:ascii="Verdana" w:hAnsi="Verdana" w:cs="Arial"/>
          <w:b/>
          <w:sz w:val="22"/>
          <w:szCs w:val="22"/>
        </w:rPr>
      </w:pPr>
    </w:p>
    <w:p w14:paraId="4B96B496" w14:textId="77777777" w:rsidR="00045D15" w:rsidRPr="00DB7151" w:rsidRDefault="00045D15" w:rsidP="00045D15">
      <w:pPr>
        <w:ind w:left="2268" w:hanging="2268"/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FIRMA </w:t>
      </w:r>
    </w:p>
    <w:p w14:paraId="6F9ABEEC" w14:textId="77777777" w:rsidR="00045D15" w:rsidRPr="00DB7151" w:rsidRDefault="00045D15" w:rsidP="00045D15">
      <w:pPr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>NOMBRE:</w:t>
      </w:r>
      <w:r w:rsidRPr="00DB7151">
        <w:rPr>
          <w:rFonts w:ascii="Verdana" w:hAnsi="Verdana" w:cs="Arial"/>
          <w:sz w:val="22"/>
          <w:szCs w:val="22"/>
        </w:rPr>
        <w:t xml:space="preserve"> </w:t>
      </w:r>
    </w:p>
    <w:p w14:paraId="1E9B5B2C" w14:textId="77777777" w:rsidR="00045D15" w:rsidRPr="00DB7151" w:rsidRDefault="00045D15" w:rsidP="00045D15">
      <w:pPr>
        <w:tabs>
          <w:tab w:val="left" w:pos="1877"/>
        </w:tabs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IDENTIFICACIÓN: C.C. Nº </w:t>
      </w:r>
    </w:p>
    <w:p w14:paraId="49056F24" w14:textId="77777777" w:rsidR="00045D15" w:rsidRPr="00DB7151" w:rsidRDefault="00045D15" w:rsidP="00045D15">
      <w:pPr>
        <w:ind w:left="2268" w:hanging="2268"/>
        <w:jc w:val="both"/>
        <w:rPr>
          <w:rFonts w:ascii="Verdana" w:hAnsi="Verdana" w:cs="Arial"/>
          <w:b/>
          <w:sz w:val="22"/>
          <w:szCs w:val="22"/>
        </w:rPr>
      </w:pPr>
      <w:r w:rsidRPr="00DB7151">
        <w:rPr>
          <w:rFonts w:ascii="Verdana" w:hAnsi="Verdana" w:cs="Arial"/>
          <w:b/>
          <w:sz w:val="22"/>
          <w:szCs w:val="22"/>
        </w:rPr>
        <w:t xml:space="preserve">EN CALIDAD DE: </w:t>
      </w:r>
      <w:bookmarkEnd w:id="0"/>
    </w:p>
    <w:p w14:paraId="106FE46C" w14:textId="120DD7F3" w:rsidR="00341232" w:rsidRPr="00DB7151" w:rsidRDefault="00341232" w:rsidP="00045D15">
      <w:pPr>
        <w:rPr>
          <w:rFonts w:ascii="Verdana" w:hAnsi="Verdana"/>
        </w:rPr>
      </w:pPr>
    </w:p>
    <w:sectPr w:rsidR="00341232" w:rsidRPr="00DB7151" w:rsidSect="00555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1418" w:left="1134" w:header="708" w:footer="1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0DB1" w14:textId="77777777" w:rsidR="009C584F" w:rsidRDefault="009C584F" w:rsidP="000966A5">
      <w:r>
        <w:separator/>
      </w:r>
    </w:p>
  </w:endnote>
  <w:endnote w:type="continuationSeparator" w:id="0">
    <w:p w14:paraId="36E5E1FF" w14:textId="77777777" w:rsidR="009C584F" w:rsidRDefault="009C584F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777A" w14:textId="77777777" w:rsidR="006E0A66" w:rsidRDefault="006E0A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17C4" w14:textId="3F7D7627" w:rsidR="005553A6" w:rsidRDefault="005553A6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2A9434" wp14:editId="2268094E">
              <wp:simplePos x="0" y="0"/>
              <wp:positionH relativeFrom="column">
                <wp:posOffset>5181600</wp:posOffset>
              </wp:positionH>
              <wp:positionV relativeFrom="paragraph">
                <wp:posOffset>45085</wp:posOffset>
              </wp:positionV>
              <wp:extent cx="1447800" cy="2476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3C18D" w14:textId="372DBC7C" w:rsidR="005553A6" w:rsidRPr="00293D04" w:rsidRDefault="005553A6" w:rsidP="005553A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3D0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PA01-F</w:t>
                          </w:r>
                          <w:r w:rsidR="00045D1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</w:t>
                          </w:r>
                          <w:r w:rsidRPr="00293D0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Vr.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2</w:t>
                          </w:r>
                          <w:r w:rsidRPr="00293D0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(202</w:t>
                          </w:r>
                          <w:r w:rsidR="00AF1C4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5</w:t>
                          </w:r>
                          <w:r w:rsidRPr="00293D0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AF1C4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0</w:t>
                          </w:r>
                          <w:r w:rsidR="009C4CA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2</w:t>
                          </w:r>
                          <w:r w:rsidRPr="00293D0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9C4CA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13</w:t>
                          </w:r>
                          <w:r w:rsidR="006E0A6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A94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8pt;margin-top:3.55pt;width:114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" stroked="f">
              <v:textbox>
                <w:txbxContent>
                  <w:p w14:paraId="0BC3C18D" w14:textId="372DBC7C" w:rsidR="005553A6" w:rsidRPr="00293D04" w:rsidRDefault="005553A6" w:rsidP="005553A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3D0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PA01-F</w:t>
                    </w:r>
                    <w:r w:rsidR="00045D1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3</w:t>
                    </w:r>
                    <w:r w:rsidRPr="00293D0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Vr.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2</w:t>
                    </w:r>
                    <w:r w:rsidRPr="00293D0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(202</w:t>
                    </w:r>
                    <w:r w:rsidR="00AF1C40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5</w:t>
                    </w:r>
                    <w:r w:rsidRPr="00293D0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AF1C40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0</w:t>
                    </w:r>
                    <w:r w:rsidR="009C4CA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2</w:t>
                    </w:r>
                    <w:r w:rsidRPr="00293D0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9C4CA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13</w:t>
                    </w:r>
                    <w:r w:rsidR="006E0A6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0F57" w14:textId="77777777" w:rsidR="006E0A66" w:rsidRDefault="006E0A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1C4B7" w14:textId="77777777" w:rsidR="009C584F" w:rsidRDefault="009C584F" w:rsidP="000966A5">
      <w:r>
        <w:separator/>
      </w:r>
    </w:p>
  </w:footnote>
  <w:footnote w:type="continuationSeparator" w:id="0">
    <w:p w14:paraId="7321AB89" w14:textId="77777777" w:rsidR="009C584F" w:rsidRDefault="009C584F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A018" w14:textId="30781E52" w:rsidR="000966A5" w:rsidRDefault="00000000">
    <w:pPr>
      <w:pStyle w:val="Encabezado"/>
    </w:pPr>
    <w:r>
      <w:rPr>
        <w:noProof/>
        <w:lang w:val="es-CO" w:eastAsia="es-CO"/>
      </w:rPr>
      <w:pict w14:anchorId="0B2FF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67172" o:spid="_x0000_s1027" type="#_x0000_t75" alt="" style="position:absolute;margin-left:0;margin-top:0;width:612.05pt;height:79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CARTA_margenes20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B871" w14:textId="4992BDD4" w:rsidR="000966A5" w:rsidRDefault="00000000" w:rsidP="00FB7AE2">
    <w:pPr>
      <w:pStyle w:val="Encabezado"/>
      <w:jc w:val="center"/>
    </w:pPr>
    <w:r>
      <w:rPr>
        <w:noProof/>
        <w:lang w:val="es-CO" w:eastAsia="es-CO"/>
      </w:rPr>
      <w:pict w14:anchorId="1D894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67173" o:spid="_x0000_s1026" type="#_x0000_t75" alt="" style="position:absolute;left:0;text-align:left;margin-left:-56.55pt;margin-top:-112.4pt;width:612.05pt;height:792.05pt;z-index:-251656192;mso-wrap-edited:f;mso-width-percent:0;mso-height-percent:0;mso-position-horizontal-relative:margin;mso-position-vertical-relative:margin;mso-width-percent:0;mso-height-percent:0" o:allowincell="f">
          <v:imagedata r:id="rId1" o:title="membreteCARTA_margenes20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CDFA" w14:textId="4CF94460" w:rsidR="000966A5" w:rsidRDefault="00000000">
    <w:pPr>
      <w:pStyle w:val="Encabezado"/>
    </w:pPr>
    <w:r>
      <w:rPr>
        <w:noProof/>
        <w:lang w:val="es-CO" w:eastAsia="es-CO"/>
      </w:rPr>
      <w:pict w14:anchorId="11C0E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67171" o:spid="_x0000_s1025" type="#_x0000_t75" alt="" style="position:absolute;margin-left:0;margin-top:0;width:612.05pt;height:79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CARTA_margenes20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54310E"/>
    <w:multiLevelType w:val="hybridMultilevel"/>
    <w:tmpl w:val="AD725E3E"/>
    <w:lvl w:ilvl="0" w:tplc="00FCF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CB196A"/>
    <w:multiLevelType w:val="hybridMultilevel"/>
    <w:tmpl w:val="9EC8EB3E"/>
    <w:lvl w:ilvl="0" w:tplc="42228B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8102503">
    <w:abstractNumId w:val="1"/>
  </w:num>
  <w:num w:numId="2" w16cid:durableId="818888703">
    <w:abstractNumId w:val="5"/>
  </w:num>
  <w:num w:numId="3" w16cid:durableId="263198971">
    <w:abstractNumId w:val="3"/>
  </w:num>
  <w:num w:numId="4" w16cid:durableId="1719622684">
    <w:abstractNumId w:val="6"/>
  </w:num>
  <w:num w:numId="5" w16cid:durableId="1348217689">
    <w:abstractNumId w:val="0"/>
  </w:num>
  <w:num w:numId="6" w16cid:durableId="1921256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3290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3506A"/>
    <w:rsid w:val="00045D15"/>
    <w:rsid w:val="0006648C"/>
    <w:rsid w:val="000718D3"/>
    <w:rsid w:val="000966A5"/>
    <w:rsid w:val="00154815"/>
    <w:rsid w:val="00190F5E"/>
    <w:rsid w:val="001A2FBD"/>
    <w:rsid w:val="001C01E7"/>
    <w:rsid w:val="001F6914"/>
    <w:rsid w:val="00204B82"/>
    <w:rsid w:val="0022050A"/>
    <w:rsid w:val="002245DE"/>
    <w:rsid w:val="002A2F7F"/>
    <w:rsid w:val="00341232"/>
    <w:rsid w:val="0034231A"/>
    <w:rsid w:val="003842A0"/>
    <w:rsid w:val="003A3B77"/>
    <w:rsid w:val="003D2795"/>
    <w:rsid w:val="003D7E78"/>
    <w:rsid w:val="003F74FA"/>
    <w:rsid w:val="00414DEF"/>
    <w:rsid w:val="00466A7F"/>
    <w:rsid w:val="00487F25"/>
    <w:rsid w:val="004E1DAB"/>
    <w:rsid w:val="004F7FD1"/>
    <w:rsid w:val="005553A6"/>
    <w:rsid w:val="00567FE1"/>
    <w:rsid w:val="00577C5D"/>
    <w:rsid w:val="005C0A31"/>
    <w:rsid w:val="005C2445"/>
    <w:rsid w:val="005E08CE"/>
    <w:rsid w:val="005F3F0B"/>
    <w:rsid w:val="00641F5B"/>
    <w:rsid w:val="006B739A"/>
    <w:rsid w:val="006D0E51"/>
    <w:rsid w:val="006D5FAA"/>
    <w:rsid w:val="006E0A66"/>
    <w:rsid w:val="00726932"/>
    <w:rsid w:val="007C061D"/>
    <w:rsid w:val="00862978"/>
    <w:rsid w:val="00915C30"/>
    <w:rsid w:val="00931E51"/>
    <w:rsid w:val="009507A8"/>
    <w:rsid w:val="009878AD"/>
    <w:rsid w:val="009937ED"/>
    <w:rsid w:val="009C451C"/>
    <w:rsid w:val="009C4CA9"/>
    <w:rsid w:val="009C584F"/>
    <w:rsid w:val="00A41622"/>
    <w:rsid w:val="00AC38F3"/>
    <w:rsid w:val="00AF1C40"/>
    <w:rsid w:val="00B0094F"/>
    <w:rsid w:val="00B13A61"/>
    <w:rsid w:val="00B42E25"/>
    <w:rsid w:val="00B61377"/>
    <w:rsid w:val="00B74FFA"/>
    <w:rsid w:val="00B90FB9"/>
    <w:rsid w:val="00BB744B"/>
    <w:rsid w:val="00C03448"/>
    <w:rsid w:val="00CA04B4"/>
    <w:rsid w:val="00D0399F"/>
    <w:rsid w:val="00D82457"/>
    <w:rsid w:val="00D905A2"/>
    <w:rsid w:val="00DB7151"/>
    <w:rsid w:val="00DD5223"/>
    <w:rsid w:val="00DE5EF7"/>
    <w:rsid w:val="00DF1A43"/>
    <w:rsid w:val="00E02573"/>
    <w:rsid w:val="00E073C0"/>
    <w:rsid w:val="00E433DC"/>
    <w:rsid w:val="00E4797E"/>
    <w:rsid w:val="00E51BBC"/>
    <w:rsid w:val="00E652F9"/>
    <w:rsid w:val="00EB4591"/>
    <w:rsid w:val="00EE319A"/>
    <w:rsid w:val="00F656A4"/>
    <w:rsid w:val="00F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Sinespaciado1">
    <w:name w:val="Sin espaciado1"/>
    <w:rsid w:val="005553A6"/>
    <w:pPr>
      <w:suppressAutoHyphens/>
    </w:pPr>
    <w:rPr>
      <w:rFonts w:ascii="Calibri" w:eastAsia="Calibri" w:hAnsi="Calibri" w:cs="Calibri"/>
      <w:sz w:val="22"/>
      <w:szCs w:val="22"/>
      <w:lang w:val="es-ES" w:eastAsia="ar-SA"/>
    </w:rPr>
  </w:style>
  <w:style w:type="paragraph" w:styleId="Sinespaciado">
    <w:name w:val="No Spacing"/>
    <w:uiPriority w:val="1"/>
    <w:qFormat/>
    <w:rsid w:val="005553A6"/>
    <w:pPr>
      <w:suppressAutoHyphens/>
    </w:pPr>
    <w:rPr>
      <w:rFonts w:ascii="Calibri" w:eastAsia="Calibri" w:hAnsi="Calibri" w:cs="Calibri"/>
      <w:sz w:val="22"/>
      <w:szCs w:val="22"/>
      <w:lang w:val="es-ES" w:eastAsia="ar-SA"/>
    </w:rPr>
  </w:style>
  <w:style w:type="paragraph" w:customStyle="1" w:styleId="m1980983001658937839gmail-msolistparagraph">
    <w:name w:val="m_1980983001658937839gmail-msolistparagraph"/>
    <w:basedOn w:val="Normal"/>
    <w:rsid w:val="005553A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55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553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sic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59BC0-DF52-4F49-9A71-3D0AE4A4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1280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Mary Carrillo Pacheco</cp:lastModifiedBy>
  <cp:revision>5</cp:revision>
  <dcterms:created xsi:type="dcterms:W3CDTF">2025-01-07T17:29:00Z</dcterms:created>
  <dcterms:modified xsi:type="dcterms:W3CDTF">2025-02-13T00:13:00Z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121d55d0b4c681ff8f2f2189d74d82ed86cc2f8df9d42c43d09a8bb6a88628f4</vt:lpwstr>
  </property>
</Properties>
</file>